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00A3B" w14:textId="14AC6DD5" w:rsidR="00FE7A42" w:rsidRPr="0093768C" w:rsidRDefault="00AD7BF9" w:rsidP="00FE7A42">
      <w:pPr>
        <w:pStyle w:val="NoSpacing"/>
        <w:jc w:val="left"/>
        <w:rPr>
          <w:rFonts w:ascii="DengXian" w:eastAsia="DengXian" w:hAnsi="DengXian" w:cs="Cordia New"/>
        </w:rPr>
      </w:pPr>
      <w:r w:rsidRPr="0093768C">
        <w:rPr>
          <w:rFonts w:ascii="DengXian" w:eastAsia="DengXian" w:hAnsi="DengXian" w:cs="Cordia New" w:hint="cs"/>
        </w:rPr>
        <w:fldChar w:fldCharType="begin"/>
      </w:r>
      <w:r w:rsidRPr="0093768C">
        <w:rPr>
          <w:rFonts w:ascii="DengXian" w:eastAsia="DengXian" w:hAnsi="DengXian" w:cs="Cordia New" w:hint="cs"/>
        </w:rPr>
        <w:instrText xml:space="preserve"> TIME \@ "d MMMM yyyy" </w:instrText>
      </w:r>
      <w:r w:rsidRPr="0093768C">
        <w:rPr>
          <w:rFonts w:ascii="DengXian" w:eastAsia="DengXian" w:hAnsi="DengXian" w:cs="Cordia New" w:hint="cs"/>
        </w:rPr>
        <w:fldChar w:fldCharType="separate"/>
      </w:r>
      <w:r w:rsidR="0093768C" w:rsidRPr="0093768C">
        <w:rPr>
          <w:rFonts w:ascii="DengXian" w:eastAsia="DengXian" w:hAnsi="DengXian" w:cs="Cordia New"/>
          <w:noProof/>
        </w:rPr>
        <w:t>1 April 2019</w:t>
      </w:r>
      <w:r w:rsidRPr="0093768C">
        <w:rPr>
          <w:rFonts w:ascii="DengXian" w:eastAsia="DengXian" w:hAnsi="DengXian" w:cs="Cordia New" w:hint="cs"/>
        </w:rPr>
        <w:fldChar w:fldCharType="end"/>
      </w:r>
    </w:p>
    <w:p w14:paraId="1E255ECE" w14:textId="1AB2DA1B" w:rsidR="0093768C" w:rsidRPr="0093768C" w:rsidRDefault="0093768C" w:rsidP="00FE7A42">
      <w:pPr>
        <w:pStyle w:val="NoSpacing"/>
        <w:rPr>
          <w:rFonts w:ascii="DengXian" w:eastAsia="DengXian" w:hAnsi="DengXian" w:cs="Cordia New"/>
        </w:rPr>
      </w:pPr>
    </w:p>
    <w:p w14:paraId="56705C7B" w14:textId="6159D2E3" w:rsidR="0093768C" w:rsidRPr="0008254C" w:rsidRDefault="0093768C" w:rsidP="00FE7A42">
      <w:pPr>
        <w:pStyle w:val="NoSpacing"/>
        <w:rPr>
          <w:rFonts w:ascii="DengXian" w:eastAsia="DengXian" w:hAnsi="DengXian" w:cs="Cordia New"/>
          <w:sz w:val="36"/>
        </w:rPr>
      </w:pPr>
      <w:r w:rsidRPr="00E92531">
        <w:rPr>
          <w:rFonts w:ascii="DengXian" w:eastAsia="DengXian" w:hAnsi="DengXian" w:cs="Cordia New"/>
          <w:sz w:val="36"/>
        </w:rPr>
        <w:t>MEDIA RELEASE</w:t>
      </w:r>
    </w:p>
    <w:p w14:paraId="10D68468" w14:textId="10A23F0F" w:rsidR="0093768C" w:rsidRPr="0093768C" w:rsidRDefault="0093768C" w:rsidP="00FE7A42">
      <w:pPr>
        <w:pStyle w:val="NoSpacing"/>
        <w:rPr>
          <w:rFonts w:ascii="DengXian" w:eastAsia="DengXian" w:hAnsi="DengXian" w:cs="Cordia New"/>
        </w:rPr>
      </w:pPr>
    </w:p>
    <w:p w14:paraId="0635B0E3" w14:textId="1B9050B1" w:rsidR="0093768C" w:rsidRPr="0008254C" w:rsidRDefault="00893CBD" w:rsidP="0008254C">
      <w:r>
        <w:t xml:space="preserve">CHANGES TO </w:t>
      </w:r>
      <w:r w:rsidR="0093768C" w:rsidRPr="0093768C">
        <w:t>GOVERNMENT</w:t>
      </w:r>
      <w:r w:rsidR="0093768C">
        <w:t>’</w:t>
      </w:r>
      <w:r w:rsidR="0093768C" w:rsidRPr="0093768C">
        <w:t xml:space="preserve">S TAXI SUPPLEMENT </w:t>
      </w:r>
      <w:r w:rsidR="0084213C">
        <w:t xml:space="preserve">SCHEME </w:t>
      </w:r>
      <w:r>
        <w:t>PUNISHES THE MOST VUNERABLE</w:t>
      </w:r>
    </w:p>
    <w:p w14:paraId="3CC101DA" w14:textId="4618BA3A" w:rsidR="0093768C" w:rsidRDefault="0093768C" w:rsidP="0093768C">
      <w:proofErr w:type="spellStart"/>
      <w:r w:rsidRPr="0093768C">
        <w:t>Tasma</w:t>
      </w:r>
      <w:proofErr w:type="spellEnd"/>
      <w:r w:rsidRPr="0093768C">
        <w:t xml:space="preserve">nian’s </w:t>
      </w:r>
      <w:r>
        <w:t xml:space="preserve">who are dependent on </w:t>
      </w:r>
      <w:r w:rsidR="00E92531">
        <w:t xml:space="preserve">the state’s </w:t>
      </w:r>
      <w:r>
        <w:t xml:space="preserve">maxi taxis for transport due to </w:t>
      </w:r>
      <w:r w:rsidR="00E92531">
        <w:t xml:space="preserve">their </w:t>
      </w:r>
      <w:r>
        <w:t xml:space="preserve">significant </w:t>
      </w:r>
      <w:r w:rsidR="0084213C">
        <w:t>disability</w:t>
      </w:r>
      <w:r w:rsidR="00E92531">
        <w:t>,</w:t>
      </w:r>
      <w:r>
        <w:t xml:space="preserve"> will be at risk of being worse off </w:t>
      </w:r>
      <w:r w:rsidR="00E92531">
        <w:t xml:space="preserve">and effectively shut out of their community </w:t>
      </w:r>
      <w:r>
        <w:t>after the Hodgman Liberal Government announced a Tasmanian Taxi Supplement</w:t>
      </w:r>
      <w:r w:rsidR="00E92531">
        <w:t xml:space="preserve"> to replace the current Passenger Transport Subsidy Scheme</w:t>
      </w:r>
      <w:r>
        <w:t>.</w:t>
      </w:r>
    </w:p>
    <w:p w14:paraId="60145EF1" w14:textId="7C2B7E0F" w:rsidR="0093768C" w:rsidRDefault="0093768C" w:rsidP="0093768C">
      <w:r>
        <w:t xml:space="preserve">Disability Advocate Jane Wardlaw said, ‘The announcement today by Minister Jeremy </w:t>
      </w:r>
      <w:proofErr w:type="spellStart"/>
      <w:r>
        <w:t>Rockliff</w:t>
      </w:r>
      <w:proofErr w:type="spellEnd"/>
      <w:r>
        <w:t xml:space="preserve"> </w:t>
      </w:r>
      <w:r w:rsidR="00E92531">
        <w:t xml:space="preserve">to </w:t>
      </w:r>
      <w:r w:rsidR="00106363">
        <w:t xml:space="preserve">replace the current transport subsidy scheme </w:t>
      </w:r>
      <w:r w:rsidR="00EA1263">
        <w:t xml:space="preserve">which provides a 60% subsidy on every maxi taxi trip </w:t>
      </w:r>
      <w:r w:rsidR="00106363">
        <w:t xml:space="preserve">with a capped and decreasing annual </w:t>
      </w:r>
      <w:r w:rsidR="005A4969">
        <w:t xml:space="preserve">supplement, </w:t>
      </w:r>
      <w:r w:rsidR="00106363">
        <w:t>will impact on</w:t>
      </w:r>
      <w:r w:rsidR="005A4969">
        <w:t xml:space="preserve"> approximately 25% of</w:t>
      </w:r>
      <w:r w:rsidR="00106363">
        <w:t xml:space="preserve"> those of us who are fully dependent on the maxi taxi transport to meet our transport requirements to access </w:t>
      </w:r>
      <w:r w:rsidR="0008254C">
        <w:t>our community.’</w:t>
      </w:r>
    </w:p>
    <w:p w14:paraId="28591C65" w14:textId="026DC244" w:rsidR="0008254C" w:rsidRDefault="0008254C" w:rsidP="0093768C">
      <w:r>
        <w:t xml:space="preserve">‘This new supplement will make accessible taxi travel too expensive, and hence, people with profound disability will not be able to be a part of their community, effectively shut out of society, due to unaffordability for this basic human right.’ </w:t>
      </w:r>
      <w:r w:rsidR="007871B5">
        <w:t xml:space="preserve"> s</w:t>
      </w:r>
      <w:r>
        <w:t>aid Jane Wardlaw, Disability Advocate.</w:t>
      </w:r>
    </w:p>
    <w:p w14:paraId="74BA474C" w14:textId="77777777" w:rsidR="009F7737" w:rsidRDefault="009F7737" w:rsidP="0093768C">
      <w:r>
        <w:t>The National Disability Insurance Agency (NDIA) also provides a capped funding contribution for transport depending on the NDIS Participant’s engagement in education and employment.</w:t>
      </w:r>
    </w:p>
    <w:p w14:paraId="2F985185" w14:textId="11B66559" w:rsidR="0008254C" w:rsidRDefault="009F7737" w:rsidP="0093768C">
      <w:r>
        <w:t>“</w:t>
      </w:r>
      <w:r w:rsidR="000B4184">
        <w:t>NDIS Participants living with significant and profound disability can only access up to $2000 per annum from the NDIA yet t</w:t>
      </w:r>
      <w:r>
        <w:t>ransport costs can exceed more than $6,000 per year</w:t>
      </w:r>
      <w:r w:rsidR="0008254C">
        <w:t xml:space="preserve"> to $22,000 for those living remotely</w:t>
      </w:r>
      <w:r>
        <w:t xml:space="preserve">.”, said Jane Wardlaw, Disability </w:t>
      </w:r>
      <w:proofErr w:type="spellStart"/>
      <w:r>
        <w:t>Advocate.</w:t>
      </w:r>
      <w:proofErr w:type="spellEnd"/>
    </w:p>
    <w:p w14:paraId="5BC3A80F" w14:textId="37B67995" w:rsidR="00EA1263" w:rsidRDefault="00EA1263" w:rsidP="00EA1263">
      <w:r>
        <w:t>Disability Advocate Jane Wardlaw said, ‘</w:t>
      </w:r>
      <w:r w:rsidR="000B4184">
        <w:t>The</w:t>
      </w:r>
      <w:r>
        <w:t xml:space="preserve"> Minister </w:t>
      </w:r>
      <w:r w:rsidR="000B4184">
        <w:t>should not be</w:t>
      </w:r>
      <w:r>
        <w:t xml:space="preserve"> </w:t>
      </w:r>
      <w:r w:rsidR="00893CBD">
        <w:t>punishing</w:t>
      </w:r>
      <w:r>
        <w:t xml:space="preserve"> people living with significant disability as political footballs to make a point to the National Disability Insurance Agency (NDIA) to properly fund transport.’</w:t>
      </w:r>
    </w:p>
    <w:p w14:paraId="07FDE957" w14:textId="5E38FCBA" w:rsidR="0008254C" w:rsidRDefault="0008254C" w:rsidP="00EA1263">
      <w:r>
        <w:t xml:space="preserve">‘Disappointingly, Minister Jeremy </w:t>
      </w:r>
      <w:proofErr w:type="spellStart"/>
      <w:r>
        <w:t>Rockliff</w:t>
      </w:r>
      <w:proofErr w:type="spellEnd"/>
      <w:r>
        <w:t xml:space="preserve"> has </w:t>
      </w:r>
      <w:r w:rsidR="000B4184">
        <w:t xml:space="preserve">not consulted </w:t>
      </w:r>
      <w:r w:rsidR="007871B5">
        <w:t xml:space="preserve">meaningfully with </w:t>
      </w:r>
      <w:r w:rsidR="000B4184">
        <w:t>people severely impacted by this shocking decision</w:t>
      </w:r>
      <w:r>
        <w:t>.’, said Jane Wardlaw, Disability Advocate.</w:t>
      </w:r>
    </w:p>
    <w:p w14:paraId="7F625BB8" w14:textId="77777777" w:rsidR="005D57CE" w:rsidRPr="002C4B44" w:rsidRDefault="005D57CE" w:rsidP="005D57CE">
      <w:pPr>
        <w:spacing w:after="0" w:line="240" w:lineRule="auto"/>
        <w:contextualSpacing/>
        <w:rPr>
          <w:rFonts w:ascii="Heiti TC Medium" w:eastAsia="Heiti TC Medium" w:hAnsi="Heiti TC Medium"/>
          <w:b/>
          <w:sz w:val="24"/>
          <w:szCs w:val="24"/>
          <w:lang w:val="en-US"/>
        </w:rPr>
      </w:pPr>
      <w:r w:rsidRPr="002C4B44">
        <w:rPr>
          <w:rFonts w:ascii="Heiti TC Medium" w:eastAsia="Heiti TC Medium" w:hAnsi="Heiti TC Medium"/>
          <w:b/>
          <w:sz w:val="24"/>
          <w:szCs w:val="24"/>
          <w:lang w:val="en-US"/>
        </w:rPr>
        <w:t>Jane</w:t>
      </w:r>
      <w:r>
        <w:rPr>
          <w:rFonts w:ascii="Heiti TC Medium" w:eastAsia="Heiti TC Medium" w:hAnsi="Heiti TC Medium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Heiti TC Medium" w:eastAsia="Heiti TC Medium" w:hAnsi="Heiti TC Medium"/>
          <w:b/>
          <w:sz w:val="24"/>
          <w:szCs w:val="24"/>
          <w:lang w:val="en-US"/>
        </w:rPr>
        <w:t xml:space="preserve">Wardlaw </w:t>
      </w:r>
      <w:r w:rsidRPr="002C4B44">
        <w:rPr>
          <w:rFonts w:ascii="Heiti TC Medium" w:eastAsia="Heiti TC Medium" w:hAnsi="Heiti TC Medium"/>
          <w:b/>
          <w:sz w:val="24"/>
          <w:szCs w:val="24"/>
          <w:lang w:val="en-US"/>
        </w:rPr>
        <w:t xml:space="preserve"> is</w:t>
      </w:r>
      <w:proofErr w:type="gramEnd"/>
      <w:r w:rsidRPr="002C4B44">
        <w:rPr>
          <w:rFonts w:ascii="Heiti TC Medium" w:eastAsia="Heiti TC Medium" w:hAnsi="Heiti TC Medium"/>
          <w:b/>
          <w:sz w:val="24"/>
          <w:szCs w:val="24"/>
          <w:lang w:val="en-US"/>
        </w:rPr>
        <w:t xml:space="preserve"> available for comment from 8:30am – 10:30am and 1pm – 6pm </w:t>
      </w:r>
    </w:p>
    <w:p w14:paraId="7B65A57D" w14:textId="509B4A45" w:rsidR="005D57CE" w:rsidRDefault="005D57CE" w:rsidP="005D57CE">
      <w:pPr>
        <w:spacing w:after="0" w:line="240" w:lineRule="auto"/>
        <w:contextualSpacing/>
        <w:rPr>
          <w:rFonts w:ascii="Heiti TC Medium" w:eastAsia="Heiti TC Medium" w:hAnsi="Heiti TC Medium"/>
          <w:b/>
          <w:sz w:val="24"/>
          <w:szCs w:val="24"/>
          <w:lang w:val="en-US"/>
        </w:rPr>
      </w:pPr>
      <w:r>
        <w:rPr>
          <w:rFonts w:ascii="Heiti TC Medium" w:eastAsia="Heiti TC Medium" w:hAnsi="Heiti TC Medium"/>
          <w:b/>
          <w:sz w:val="24"/>
          <w:szCs w:val="24"/>
          <w:lang w:val="en-US"/>
        </w:rPr>
        <w:t>Tuesday 2 April</w:t>
      </w:r>
      <w:r w:rsidRPr="002C4B44">
        <w:rPr>
          <w:rFonts w:ascii="Heiti TC Medium" w:eastAsia="Heiti TC Medium" w:hAnsi="Heiti TC Medium"/>
          <w:b/>
          <w:sz w:val="24"/>
          <w:szCs w:val="24"/>
          <w:lang w:val="en-US"/>
        </w:rPr>
        <w:t xml:space="preserve"> 2019</w:t>
      </w:r>
      <w:proofErr w:type="gramStart"/>
      <w:r w:rsidRPr="002C4B44">
        <w:rPr>
          <w:rFonts w:ascii="Heiti TC Medium" w:eastAsia="Heiti TC Medium" w:hAnsi="Heiti TC Medium"/>
          <w:b/>
          <w:sz w:val="24"/>
          <w:szCs w:val="24"/>
          <w:lang w:val="en-US"/>
        </w:rPr>
        <w:t xml:space="preserve"> </w:t>
      </w:r>
      <w:r>
        <w:rPr>
          <w:rFonts w:ascii="Heiti TC Medium" w:eastAsia="Heiti TC Medium" w:hAnsi="Heiti TC Medium"/>
          <w:b/>
          <w:sz w:val="24"/>
          <w:szCs w:val="24"/>
          <w:lang w:val="en-US"/>
        </w:rPr>
        <w:t xml:space="preserve">  </w:t>
      </w:r>
      <w:r w:rsidR="00893CBD">
        <w:rPr>
          <w:rFonts w:ascii="Heiti TC Medium" w:eastAsia="Heiti TC Medium" w:hAnsi="Heiti TC Medium"/>
          <w:b/>
          <w:sz w:val="24"/>
          <w:szCs w:val="24"/>
          <w:lang w:val="en-US"/>
        </w:rPr>
        <w:t>(</w:t>
      </w:r>
      <w:proofErr w:type="gramEnd"/>
      <w:r w:rsidR="00893CBD">
        <w:rPr>
          <w:rFonts w:ascii="Heiti TC Medium" w:eastAsia="Heiti TC Medium" w:hAnsi="Heiti TC Medium"/>
          <w:b/>
          <w:sz w:val="24"/>
          <w:szCs w:val="24"/>
          <w:lang w:val="en-US"/>
        </w:rPr>
        <w:t>please text if you need to speak to her earlier).</w:t>
      </w:r>
    </w:p>
    <w:p w14:paraId="058AB229" w14:textId="77777777" w:rsidR="005D57CE" w:rsidRDefault="005D57CE" w:rsidP="005D57CE">
      <w:pPr>
        <w:spacing w:after="0" w:line="240" w:lineRule="auto"/>
        <w:contextualSpacing/>
        <w:rPr>
          <w:rFonts w:ascii="Heiti TC Medium" w:eastAsia="Heiti TC Medium" w:hAnsi="Heiti TC Medium"/>
          <w:b/>
          <w:sz w:val="24"/>
          <w:szCs w:val="24"/>
          <w:lang w:val="en-US"/>
        </w:rPr>
      </w:pPr>
    </w:p>
    <w:p w14:paraId="44AE4B4E" w14:textId="7563D03E" w:rsidR="005147FA" w:rsidRDefault="005D57CE" w:rsidP="005D57CE">
      <w:pPr>
        <w:spacing w:after="0" w:line="240" w:lineRule="auto"/>
        <w:contextualSpacing/>
        <w:rPr>
          <w:rFonts w:ascii="Heiti TC Medium" w:eastAsia="Heiti TC Medium" w:hAnsi="Heiti TC Medium"/>
          <w:b/>
          <w:sz w:val="24"/>
          <w:szCs w:val="24"/>
          <w:lang w:val="en-US"/>
        </w:rPr>
      </w:pPr>
      <w:r>
        <w:rPr>
          <w:rFonts w:ascii="Heiti TC Medium" w:eastAsia="Heiti TC Medium" w:hAnsi="Heiti TC Medium"/>
          <w:b/>
          <w:sz w:val="24"/>
          <w:szCs w:val="24"/>
          <w:lang w:val="en-US"/>
        </w:rPr>
        <w:t>Contact:  0409 961 844</w:t>
      </w:r>
    </w:p>
    <w:p w14:paraId="1138D1E3" w14:textId="4BD8B294" w:rsidR="007871B5" w:rsidRDefault="007871B5" w:rsidP="005D57CE">
      <w:pPr>
        <w:spacing w:after="0" w:line="240" w:lineRule="auto"/>
        <w:contextualSpacing/>
        <w:rPr>
          <w:rFonts w:ascii="Heiti TC Medium" w:eastAsia="Heiti TC Medium" w:hAnsi="Heiti TC Medium"/>
          <w:b/>
          <w:sz w:val="24"/>
          <w:szCs w:val="24"/>
          <w:lang w:val="en-US"/>
        </w:rPr>
      </w:pPr>
    </w:p>
    <w:p w14:paraId="5347ABAF" w14:textId="726E7552" w:rsidR="007871B5" w:rsidRPr="005147FA" w:rsidRDefault="007871B5" w:rsidP="005D57CE">
      <w:pPr>
        <w:spacing w:after="0" w:line="240" w:lineRule="auto"/>
        <w:contextualSpacing/>
        <w:rPr>
          <w:lang w:val="en-US"/>
        </w:rPr>
      </w:pPr>
      <w:r>
        <w:rPr>
          <w:rFonts w:ascii="Heiti TC Medium" w:eastAsia="Heiti TC Medium" w:hAnsi="Heiti TC Medium"/>
          <w:b/>
          <w:sz w:val="24"/>
          <w:szCs w:val="24"/>
          <w:lang w:val="en-US"/>
        </w:rPr>
        <w:t>IS THE MINISTER COST SHIFTING</w:t>
      </w:r>
      <w:bookmarkStart w:id="0" w:name="_GoBack"/>
      <w:bookmarkEnd w:id="0"/>
      <w:r>
        <w:rPr>
          <w:rFonts w:ascii="Heiti TC Medium" w:eastAsia="Heiti TC Medium" w:hAnsi="Heiti TC Medium"/>
          <w:b/>
          <w:sz w:val="24"/>
          <w:szCs w:val="24"/>
          <w:lang w:val="en-US"/>
        </w:rPr>
        <w:t xml:space="preserve"> TO THE NDIS????</w:t>
      </w:r>
    </w:p>
    <w:sectPr w:rsidR="007871B5" w:rsidRPr="005147FA" w:rsidSect="005D57CE">
      <w:headerReference w:type="even" r:id="rId8"/>
      <w:headerReference w:type="default" r:id="rId9"/>
      <w:footerReference w:type="default" r:id="rId10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B84CB" w14:textId="77777777" w:rsidR="002113F4" w:rsidRDefault="002113F4" w:rsidP="001E3A5E">
      <w:r>
        <w:separator/>
      </w:r>
    </w:p>
  </w:endnote>
  <w:endnote w:type="continuationSeparator" w:id="0">
    <w:p w14:paraId="27D9C2EB" w14:textId="77777777" w:rsidR="002113F4" w:rsidRDefault="002113F4" w:rsidP="001E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T Extra">
    <w:panose1 w:val="050501020102050202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iti T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4551" w14:textId="0B41FD94" w:rsidR="00674D65" w:rsidRPr="005147FA" w:rsidRDefault="005D57CE" w:rsidP="005147FA">
    <w:pPr>
      <w:pStyle w:val="Footer"/>
      <w:tabs>
        <w:tab w:val="clear" w:pos="8640"/>
      </w:tabs>
      <w:spacing w:after="0" w:line="240" w:lineRule="auto"/>
      <w:ind w:left="-709" w:right="-547"/>
      <w:contextualSpacing/>
      <w:rPr>
        <w:rFonts w:ascii="DengXian" w:eastAsia="DengXian" w:hAnsi="DengXian"/>
        <w:sz w:val="20"/>
        <w:szCs w:val="18"/>
      </w:rPr>
    </w:pPr>
    <w:r>
      <w:rPr>
        <w:rFonts w:ascii="DengXian" w:eastAsia="DengXian" w:hAnsi="DengXian"/>
        <w:sz w:val="20"/>
        <w:szCs w:val="18"/>
      </w:rPr>
      <w:t xml:space="preserve">           </w:t>
    </w:r>
    <w:r w:rsidR="005147FA" w:rsidRPr="005147FA">
      <w:rPr>
        <w:rFonts w:ascii="DengXian" w:eastAsia="DengXian" w:hAnsi="DengXian"/>
        <w:sz w:val="20"/>
        <w:szCs w:val="18"/>
      </w:rPr>
      <w:t xml:space="preserve">Contact Jane Wardlaw, Launceston Tasmania   </w:t>
    </w:r>
    <w:r w:rsidR="00674D65" w:rsidRPr="005147FA">
      <w:rPr>
        <w:rFonts w:ascii="DengXian" w:eastAsia="DengXian" w:hAnsi="DengXian" w:hint="eastAsia"/>
        <w:sz w:val="20"/>
        <w:szCs w:val="18"/>
      </w:rPr>
      <w:t xml:space="preserve">M:  0409 961 844   </w:t>
    </w:r>
    <w:r w:rsidR="005147FA" w:rsidRPr="005147FA">
      <w:rPr>
        <w:rFonts w:ascii="DengXian" w:eastAsia="DengXian" w:hAnsi="DengXian"/>
        <w:sz w:val="20"/>
        <w:szCs w:val="18"/>
      </w:rPr>
      <w:t xml:space="preserve">W:  </w:t>
    </w:r>
    <w:hyperlink r:id="rId1" w:history="1">
      <w:r w:rsidR="005147FA" w:rsidRPr="005147FA">
        <w:rPr>
          <w:rStyle w:val="Hyperlink"/>
          <w:rFonts w:ascii="DengXian" w:eastAsia="DengXian" w:hAnsi="DengXian"/>
          <w:sz w:val="20"/>
          <w:szCs w:val="18"/>
        </w:rPr>
        <w:t>www.janewardlaw.com</w:t>
      </w:r>
    </w:hyperlink>
    <w:r w:rsidR="005147FA" w:rsidRPr="005147FA">
      <w:rPr>
        <w:rFonts w:ascii="DengXian" w:eastAsia="DengXian" w:hAnsi="DengXian"/>
        <w:sz w:val="20"/>
        <w:szCs w:val="18"/>
      </w:rPr>
      <w:t xml:space="preserve">  </w:t>
    </w:r>
    <w:r w:rsidR="00674D65" w:rsidRPr="005147FA">
      <w:rPr>
        <w:rFonts w:ascii="DengXian" w:eastAsia="DengXian" w:hAnsi="DengXian" w:hint="eastAsia"/>
        <w:sz w:val="20"/>
        <w:szCs w:val="18"/>
      </w:rPr>
      <w:t xml:space="preserve">E:  </w:t>
    </w:r>
    <w:hyperlink r:id="rId2" w:history="1">
      <w:r w:rsidR="00674D65" w:rsidRPr="005147FA">
        <w:rPr>
          <w:rStyle w:val="Hyperlink"/>
          <w:rFonts w:ascii="DengXian" w:eastAsia="DengXian" w:hAnsi="DengXian" w:hint="eastAsia"/>
          <w:sz w:val="20"/>
          <w:szCs w:val="18"/>
        </w:rPr>
        <w:t>hello@janewardlaw.com.au</w:t>
      </w:r>
    </w:hyperlink>
    <w:r w:rsidR="005147FA" w:rsidRPr="005147FA">
      <w:rPr>
        <w:rStyle w:val="Hyperlink"/>
        <w:rFonts w:ascii="DengXian" w:eastAsia="DengXian" w:hAnsi="DengXian"/>
        <w:sz w:val="20"/>
        <w:szCs w:val="18"/>
      </w:rPr>
      <w:t xml:space="preserve">   </w:t>
    </w:r>
  </w:p>
  <w:p w14:paraId="4F8C6C3D" w14:textId="77777777" w:rsidR="00674D65" w:rsidRPr="00674D65" w:rsidRDefault="00674D65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0748B" w14:textId="77777777" w:rsidR="002113F4" w:rsidRDefault="002113F4" w:rsidP="001E3A5E">
      <w:r>
        <w:separator/>
      </w:r>
    </w:p>
  </w:footnote>
  <w:footnote w:type="continuationSeparator" w:id="0">
    <w:p w14:paraId="2A5D3F1E" w14:textId="77777777" w:rsidR="002113F4" w:rsidRDefault="002113F4" w:rsidP="001E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D197" w14:textId="77777777" w:rsidR="004B0D2C" w:rsidRDefault="002113F4">
    <w:pPr>
      <w:pStyle w:val="Header"/>
    </w:pPr>
    <w:sdt>
      <w:sdtPr>
        <w:id w:val="171999623"/>
        <w:placeholder>
          <w:docPart w:val="4109E4051BEC5C47B48C7161D6AF3739"/>
        </w:placeholder>
        <w:temporary/>
        <w:showingPlcHdr/>
      </w:sdtPr>
      <w:sdtEndPr/>
      <w:sdtContent>
        <w:r w:rsidR="004B0D2C">
          <w:t>[Type text]</w:t>
        </w:r>
      </w:sdtContent>
    </w:sdt>
    <w:r w:rsidR="004B0D2C">
      <w:ptab w:relativeTo="margin" w:alignment="center" w:leader="none"/>
    </w:r>
    <w:sdt>
      <w:sdtPr>
        <w:id w:val="171999624"/>
        <w:placeholder>
          <w:docPart w:val="73864383A2399B408CC488EA79C4B937"/>
        </w:placeholder>
        <w:temporary/>
        <w:showingPlcHdr/>
      </w:sdtPr>
      <w:sdtEndPr/>
      <w:sdtContent>
        <w:r w:rsidR="004B0D2C">
          <w:t>[Type text]</w:t>
        </w:r>
      </w:sdtContent>
    </w:sdt>
    <w:r w:rsidR="004B0D2C">
      <w:ptab w:relativeTo="margin" w:alignment="right" w:leader="none"/>
    </w:r>
    <w:sdt>
      <w:sdtPr>
        <w:id w:val="171999625"/>
        <w:placeholder>
          <w:docPart w:val="CD3C0A691ECA45488C278CE828A8C4D3"/>
        </w:placeholder>
        <w:temporary/>
        <w:showingPlcHdr/>
      </w:sdtPr>
      <w:sdtEndPr/>
      <w:sdtContent>
        <w:r w:rsidR="004B0D2C">
          <w:t>[Type text]</w:t>
        </w:r>
      </w:sdtContent>
    </w:sdt>
  </w:p>
  <w:p w14:paraId="28DA6081" w14:textId="77777777" w:rsidR="004B0D2C" w:rsidRDefault="004B0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4AC21" w14:textId="0F84E049" w:rsidR="004B0D2C" w:rsidRDefault="009F7737" w:rsidP="005147FA">
    <w:pPr>
      <w:pStyle w:val="Header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83FA8" wp14:editId="74821E77">
              <wp:simplePos x="0" y="0"/>
              <wp:positionH relativeFrom="column">
                <wp:posOffset>1365885</wp:posOffset>
              </wp:positionH>
              <wp:positionV relativeFrom="paragraph">
                <wp:posOffset>-287750</wp:posOffset>
              </wp:positionV>
              <wp:extent cx="3390900" cy="157570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0" cy="15757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3C3B23" w14:textId="22587797" w:rsidR="00C4666E" w:rsidRPr="00D04720" w:rsidRDefault="00C4666E" w:rsidP="00C4666E">
                          <w:pPr>
                            <w:jc w:val="center"/>
                            <w:rPr>
                              <w:rFonts w:ascii="Heiti TC Medium" w:eastAsia="Heiti TC Medium" w:hAnsi="Heiti TC Medium" w:cs="Cordia New"/>
                              <w:b/>
                              <w:sz w:val="52"/>
                              <w:szCs w:val="72"/>
                            </w:rPr>
                          </w:pPr>
                          <w:r w:rsidRPr="00D04720">
                            <w:rPr>
                              <w:rFonts w:ascii="Heiti TC Medium" w:eastAsia="Heiti TC Medium" w:hAnsi="Heiti TC Medium" w:cs="Cordia New"/>
                              <w:b/>
                              <w:sz w:val="52"/>
                              <w:szCs w:val="72"/>
                            </w:rPr>
                            <w:t>Jane Wardlaw Disability Advocate and Consultant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283F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7.55pt;margin-top:-22.65pt;width:267pt;height:1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" filled="f" stroked="f" strokeweight=".5pt">
              <v:textbox>
                <w:txbxContent>
                  <w:p w14:paraId="073C3B23" w14:textId="22587797" w:rsidR="00C4666E" w:rsidRPr="00D04720" w:rsidRDefault="00C4666E" w:rsidP="00C4666E">
                    <w:pPr>
                      <w:jc w:val="center"/>
                      <w:rPr>
                        <w:rFonts w:ascii="Heiti TC Medium" w:eastAsia="Heiti TC Medium" w:hAnsi="Heiti TC Medium" w:cs="Cordia New"/>
                        <w:b/>
                        <w:sz w:val="52"/>
                        <w:szCs w:val="72"/>
                      </w:rPr>
                    </w:pPr>
                    <w:r w:rsidRPr="00D04720">
                      <w:rPr>
                        <w:rFonts w:ascii="Heiti TC Medium" w:eastAsia="Heiti TC Medium" w:hAnsi="Heiti TC Medium" w:cs="Cordia New"/>
                        <w:b/>
                        <w:sz w:val="52"/>
                        <w:szCs w:val="72"/>
                      </w:rPr>
                      <w:t>Jane Wardlaw Disability Advocate and Consultant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73483F2" wp14:editId="0D5302D9">
          <wp:simplePos x="0" y="0"/>
          <wp:positionH relativeFrom="column">
            <wp:posOffset>-542925</wp:posOffset>
          </wp:positionH>
          <wp:positionV relativeFrom="paragraph">
            <wp:posOffset>-399415</wp:posOffset>
          </wp:positionV>
          <wp:extent cx="7110730" cy="179451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-ic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0730" cy="179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4EC5"/>
    <w:multiLevelType w:val="multilevel"/>
    <w:tmpl w:val="0409001D"/>
    <w:styleLink w:val="IndentationJan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"/>
      <w:lvlJc w:val="left"/>
      <w:pPr>
        <w:ind w:left="720" w:hanging="360"/>
      </w:pPr>
      <w:rPr>
        <w:rFonts w:ascii="MT Extra" w:hAnsi="MT Extra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Theme="minorHAnsi" w:hAnsiTheme="minorHAnsi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3D462AB"/>
    <w:multiLevelType w:val="multilevel"/>
    <w:tmpl w:val="0409001D"/>
    <w:styleLink w:val="IndentationJan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"/>
      <w:lvlJc w:val="left"/>
      <w:pPr>
        <w:ind w:left="720" w:hanging="360"/>
      </w:pPr>
      <w:rPr>
        <w:rFonts w:ascii="MT Extra" w:hAnsi="MT Extra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0345D3"/>
    <w:multiLevelType w:val="hybridMultilevel"/>
    <w:tmpl w:val="A9B2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5E"/>
    <w:rsid w:val="0007610A"/>
    <w:rsid w:val="0008254C"/>
    <w:rsid w:val="000962CB"/>
    <w:rsid w:val="000B4184"/>
    <w:rsid w:val="000C56DC"/>
    <w:rsid w:val="00106363"/>
    <w:rsid w:val="00125C2F"/>
    <w:rsid w:val="00173FAF"/>
    <w:rsid w:val="001E3A5E"/>
    <w:rsid w:val="001F26F6"/>
    <w:rsid w:val="002113F4"/>
    <w:rsid w:val="00282ABD"/>
    <w:rsid w:val="002C4B44"/>
    <w:rsid w:val="002F7EE8"/>
    <w:rsid w:val="0030565A"/>
    <w:rsid w:val="0039306F"/>
    <w:rsid w:val="003E3B7E"/>
    <w:rsid w:val="004B0D2C"/>
    <w:rsid w:val="005147FA"/>
    <w:rsid w:val="00592329"/>
    <w:rsid w:val="005A4969"/>
    <w:rsid w:val="005D57CE"/>
    <w:rsid w:val="00615FD2"/>
    <w:rsid w:val="00674D65"/>
    <w:rsid w:val="006A7E94"/>
    <w:rsid w:val="0077367F"/>
    <w:rsid w:val="00781426"/>
    <w:rsid w:val="007871B5"/>
    <w:rsid w:val="0084213C"/>
    <w:rsid w:val="00893CBD"/>
    <w:rsid w:val="008C4E7A"/>
    <w:rsid w:val="0093768C"/>
    <w:rsid w:val="00982079"/>
    <w:rsid w:val="009F7737"/>
    <w:rsid w:val="00A80EE1"/>
    <w:rsid w:val="00AD7BF9"/>
    <w:rsid w:val="00AE1CA0"/>
    <w:rsid w:val="00AE5222"/>
    <w:rsid w:val="00B804C1"/>
    <w:rsid w:val="00C32458"/>
    <w:rsid w:val="00C4666E"/>
    <w:rsid w:val="00C90E2C"/>
    <w:rsid w:val="00CC6A62"/>
    <w:rsid w:val="00D04720"/>
    <w:rsid w:val="00D23388"/>
    <w:rsid w:val="00D84FDF"/>
    <w:rsid w:val="00E30ED4"/>
    <w:rsid w:val="00E92531"/>
    <w:rsid w:val="00EA1263"/>
    <w:rsid w:val="00F473DB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00032"/>
  <w14:defaultImageDpi w14:val="300"/>
  <w15:docId w15:val="{7A0C8636-04A2-E849-B52E-6BA84FC6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A42"/>
    <w:pPr>
      <w:spacing w:after="200" w:line="276" w:lineRule="auto"/>
    </w:pPr>
    <w:rPr>
      <w:rFonts w:ascii="Arial" w:eastAsiaTheme="minorHAnsi" w:hAnsi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ndentationJane">
    <w:name w:val="Indentation Jane"/>
    <w:basedOn w:val="NoList"/>
    <w:uiPriority w:val="99"/>
    <w:rsid w:val="00D23388"/>
    <w:pPr>
      <w:numPr>
        <w:numId w:val="1"/>
      </w:numPr>
    </w:pPr>
  </w:style>
  <w:style w:type="numbering" w:customStyle="1" w:styleId="IndentationJane2">
    <w:name w:val="Indentation Jane 2"/>
    <w:basedOn w:val="NoList"/>
    <w:uiPriority w:val="99"/>
    <w:rsid w:val="00D23388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1E3A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A5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A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A5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5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A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E7A42"/>
    <w:pPr>
      <w:jc w:val="both"/>
    </w:pPr>
    <w:rPr>
      <w:rFonts w:ascii="Avenir Book" w:hAnsi="Avenir Book"/>
    </w:rPr>
  </w:style>
  <w:style w:type="paragraph" w:styleId="ListParagraph">
    <w:name w:val="List Paragraph"/>
    <w:basedOn w:val="Normal"/>
    <w:uiPriority w:val="34"/>
    <w:qFormat/>
    <w:rsid w:val="00FE7A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4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@janewardlaw.com.au" TargetMode="External"/><Relationship Id="rId1" Type="http://schemas.openxmlformats.org/officeDocument/2006/relationships/hyperlink" Target="http://www.janewardlaw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09E4051BEC5C47B48C7161D6AF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08EB-73B8-994E-8E25-12FFD5B6205C}"/>
      </w:docPartPr>
      <w:docPartBody>
        <w:p w:rsidR="00B35E54" w:rsidRDefault="009B05B4" w:rsidP="009B05B4">
          <w:pPr>
            <w:pStyle w:val="4109E4051BEC5C47B48C7161D6AF3739"/>
          </w:pPr>
          <w:r>
            <w:t>[Type text]</w:t>
          </w:r>
        </w:p>
      </w:docPartBody>
    </w:docPart>
    <w:docPart>
      <w:docPartPr>
        <w:name w:val="73864383A2399B408CC488EA79C4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31012-93AF-FE40-BBEC-224C83E274F2}"/>
      </w:docPartPr>
      <w:docPartBody>
        <w:p w:rsidR="00B35E54" w:rsidRDefault="009B05B4" w:rsidP="009B05B4">
          <w:pPr>
            <w:pStyle w:val="73864383A2399B408CC488EA79C4B937"/>
          </w:pPr>
          <w:r>
            <w:t>[Type text]</w:t>
          </w:r>
        </w:p>
      </w:docPartBody>
    </w:docPart>
    <w:docPart>
      <w:docPartPr>
        <w:name w:val="CD3C0A691ECA45488C278CE828A8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5A119-4613-1C42-9FA5-7902F6AFB088}"/>
      </w:docPartPr>
      <w:docPartBody>
        <w:p w:rsidR="00B35E54" w:rsidRDefault="009B05B4" w:rsidP="009B05B4">
          <w:pPr>
            <w:pStyle w:val="CD3C0A691ECA45488C278CE828A8C4D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T Extra">
    <w:panose1 w:val="050501020102050202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iti T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5B4"/>
    <w:rsid w:val="000A412A"/>
    <w:rsid w:val="0014622F"/>
    <w:rsid w:val="003F2A69"/>
    <w:rsid w:val="004B009D"/>
    <w:rsid w:val="00653F88"/>
    <w:rsid w:val="009B05B4"/>
    <w:rsid w:val="00B35E54"/>
    <w:rsid w:val="00D70D5E"/>
    <w:rsid w:val="00F1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09E4051BEC5C47B48C7161D6AF3739">
    <w:name w:val="4109E4051BEC5C47B48C7161D6AF3739"/>
    <w:rsid w:val="009B05B4"/>
  </w:style>
  <w:style w:type="paragraph" w:customStyle="1" w:styleId="73864383A2399B408CC488EA79C4B937">
    <w:name w:val="73864383A2399B408CC488EA79C4B937"/>
    <w:rsid w:val="009B05B4"/>
  </w:style>
  <w:style w:type="paragraph" w:customStyle="1" w:styleId="CD3C0A691ECA45488C278CE828A8C4D3">
    <w:name w:val="CD3C0A691ECA45488C278CE828A8C4D3"/>
    <w:rsid w:val="009B05B4"/>
  </w:style>
  <w:style w:type="paragraph" w:customStyle="1" w:styleId="A4483851266F794B98EBD00413EF13A0">
    <w:name w:val="A4483851266F794B98EBD00413EF13A0"/>
    <w:rsid w:val="009B05B4"/>
  </w:style>
  <w:style w:type="paragraph" w:customStyle="1" w:styleId="6C1E4D94A69E2945A382DC1F01695507">
    <w:name w:val="6C1E4D94A69E2945A382DC1F01695507"/>
    <w:rsid w:val="009B05B4"/>
  </w:style>
  <w:style w:type="paragraph" w:customStyle="1" w:styleId="CDF4D4FD56119F4BAB0073A862A2F1A4">
    <w:name w:val="CDF4D4FD56119F4BAB0073A862A2F1A4"/>
    <w:rsid w:val="009B05B4"/>
  </w:style>
  <w:style w:type="paragraph" w:customStyle="1" w:styleId="66B089AFEB628244B06F94FACFE17141">
    <w:name w:val="66B089AFEB628244B06F94FACFE17141"/>
    <w:rsid w:val="003F2A69"/>
    <w:rPr>
      <w:lang w:val="en-A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9DC5DF-5614-0D4F-8975-C4069158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Wardlaw</dc:creator>
  <cp:keywords/>
  <dc:description/>
  <cp:lastModifiedBy>Jane Wardlaw</cp:lastModifiedBy>
  <cp:revision>4</cp:revision>
  <dcterms:created xsi:type="dcterms:W3CDTF">2019-04-01T09:59:00Z</dcterms:created>
  <dcterms:modified xsi:type="dcterms:W3CDTF">2019-04-01T10:08:00Z</dcterms:modified>
</cp:coreProperties>
</file>